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D2B" w:rsidRPr="007C7D2B" w:rsidRDefault="007C7D2B" w:rsidP="007C7D2B">
      <w:pPr>
        <w:spacing w:line="240" w:lineRule="auto"/>
        <w:jc w:val="center"/>
        <w:rPr>
          <w:rFonts w:ascii="Times New Roman" w:eastAsia="Times New Roman" w:hAnsi="Times New Roman" w:cs="Times New Roman"/>
          <w:sz w:val="24"/>
          <w:szCs w:val="24"/>
        </w:rPr>
      </w:pPr>
      <w:r w:rsidRPr="007C7D2B">
        <w:rPr>
          <w:rFonts w:ascii="Calibri" w:eastAsia="Times New Roman" w:hAnsi="Calibri" w:cs="Calibri"/>
          <w:color w:val="000000"/>
          <w:sz w:val="32"/>
          <w:szCs w:val="32"/>
        </w:rPr>
        <w:t>S</w:t>
      </w:r>
      <w:r>
        <w:rPr>
          <w:rFonts w:ascii="Calibri" w:eastAsia="Times New Roman" w:hAnsi="Calibri" w:cs="Calibri"/>
          <w:color w:val="000000"/>
          <w:sz w:val="32"/>
          <w:szCs w:val="32"/>
        </w:rPr>
        <w:t>tonebridge Property Owners’ Association</w:t>
      </w:r>
    </w:p>
    <w:p w:rsidR="007C7D2B" w:rsidRPr="007C7D2B" w:rsidRDefault="007C7D2B" w:rsidP="007C7D2B">
      <w:pPr>
        <w:spacing w:line="240" w:lineRule="auto"/>
        <w:jc w:val="center"/>
        <w:rPr>
          <w:rFonts w:ascii="Times New Roman" w:eastAsia="Times New Roman" w:hAnsi="Times New Roman" w:cs="Times New Roman"/>
          <w:sz w:val="24"/>
          <w:szCs w:val="24"/>
        </w:rPr>
      </w:pPr>
      <w:r w:rsidRPr="007C7D2B">
        <w:rPr>
          <w:rFonts w:ascii="Calibri" w:eastAsia="Times New Roman" w:hAnsi="Calibri" w:cs="Calibri"/>
          <w:color w:val="000000"/>
          <w:sz w:val="32"/>
          <w:szCs w:val="32"/>
        </w:rPr>
        <w:t>2024 POOL ATTENDANT APPLICATION</w:t>
      </w:r>
    </w:p>
    <w:p w:rsidR="007C7D2B" w:rsidRPr="007C7D2B" w:rsidRDefault="007C7D2B" w:rsidP="007C7D2B">
      <w:pPr>
        <w:spacing w:after="0" w:line="240" w:lineRule="auto"/>
        <w:rPr>
          <w:rFonts w:ascii="Times New Roman" w:eastAsia="Times New Roman" w:hAnsi="Times New Roman" w:cs="Times New Roman"/>
          <w:sz w:val="24"/>
          <w:szCs w:val="24"/>
        </w:rPr>
      </w:pP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4"/>
          <w:szCs w:val="24"/>
        </w:rPr>
        <w:t>Please type or print all entries</w:t>
      </w:r>
    </w:p>
    <w:p w:rsidR="007C7D2B" w:rsidRPr="007C7D2B" w:rsidRDefault="007C7D2B" w:rsidP="007C7D2B">
      <w:pPr>
        <w:spacing w:line="240" w:lineRule="auto"/>
        <w:rPr>
          <w:rFonts w:ascii="Times New Roman" w:eastAsia="Times New Roman" w:hAnsi="Times New Roman" w:cs="Times New Roman"/>
          <w:sz w:val="24"/>
          <w:szCs w:val="24"/>
          <w:u w:val="single"/>
        </w:rPr>
      </w:pPr>
      <w:r w:rsidRPr="007C7D2B">
        <w:rPr>
          <w:rFonts w:ascii="Calibri" w:eastAsia="Times New Roman" w:hAnsi="Calibri" w:cs="Calibri"/>
          <w:color w:val="000000"/>
          <w:sz w:val="28"/>
          <w:szCs w:val="28"/>
        </w:rPr>
        <w:t xml:space="preserve">Name:  </w:t>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p>
    <w:p w:rsidR="007C7D2B" w:rsidRPr="007C7D2B" w:rsidRDefault="007C7D2B" w:rsidP="007C7D2B">
      <w:pPr>
        <w:spacing w:line="240" w:lineRule="auto"/>
        <w:rPr>
          <w:rFonts w:ascii="Times New Roman" w:eastAsia="Times New Roman" w:hAnsi="Times New Roman" w:cs="Times New Roman"/>
          <w:sz w:val="24"/>
          <w:szCs w:val="24"/>
          <w:u w:val="single"/>
        </w:rPr>
      </w:pPr>
      <w:r w:rsidRPr="007C7D2B">
        <w:rPr>
          <w:rFonts w:ascii="Calibri" w:eastAsia="Times New Roman" w:hAnsi="Calibri" w:cs="Calibri"/>
          <w:color w:val="000000"/>
          <w:sz w:val="28"/>
          <w:szCs w:val="28"/>
        </w:rPr>
        <w:t>Address:</w:t>
      </w:r>
      <w:r>
        <w:rPr>
          <w:rFonts w:ascii="Calibri" w:eastAsia="Times New Roman" w:hAnsi="Calibri" w:cs="Calibri"/>
          <w:color w:val="000000"/>
          <w:sz w:val="28"/>
          <w:szCs w:val="28"/>
        </w:rPr>
        <w:t xml:space="preserve"> </w:t>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p>
    <w:p w:rsidR="007C7D2B" w:rsidRPr="007C7D2B" w:rsidRDefault="007C7D2B" w:rsidP="007C7D2B">
      <w:pPr>
        <w:spacing w:line="240" w:lineRule="auto"/>
        <w:rPr>
          <w:rFonts w:ascii="Times New Roman" w:eastAsia="Times New Roman" w:hAnsi="Times New Roman" w:cs="Times New Roman"/>
          <w:sz w:val="24"/>
          <w:szCs w:val="24"/>
          <w:u w:val="single"/>
        </w:rPr>
      </w:pPr>
      <w:r w:rsidRPr="007C7D2B">
        <w:rPr>
          <w:rFonts w:ascii="Calibri" w:eastAsia="Times New Roman" w:hAnsi="Calibri" w:cs="Calibri"/>
          <w:color w:val="000000"/>
          <w:sz w:val="28"/>
          <w:szCs w:val="28"/>
        </w:rPr>
        <w:t>Date of Birth:</w:t>
      </w:r>
      <w:r>
        <w:rPr>
          <w:rFonts w:ascii="Calibri" w:eastAsia="Times New Roman" w:hAnsi="Calibri" w:cs="Calibri"/>
          <w:color w:val="000000"/>
          <w:sz w:val="28"/>
          <w:szCs w:val="28"/>
        </w:rPr>
        <w:t xml:space="preserve"> </w:t>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p>
    <w:p w:rsidR="007C7D2B" w:rsidRPr="007C7D2B" w:rsidRDefault="007C7D2B" w:rsidP="007C7D2B">
      <w:pPr>
        <w:spacing w:line="240" w:lineRule="auto"/>
        <w:rPr>
          <w:rFonts w:ascii="Times New Roman" w:eastAsia="Times New Roman" w:hAnsi="Times New Roman" w:cs="Times New Roman"/>
          <w:sz w:val="24"/>
          <w:szCs w:val="24"/>
          <w:u w:val="single"/>
        </w:rPr>
      </w:pPr>
      <w:r w:rsidRPr="007C7D2B">
        <w:rPr>
          <w:rFonts w:ascii="Calibri" w:eastAsia="Times New Roman" w:hAnsi="Calibri" w:cs="Calibri"/>
          <w:color w:val="000000"/>
          <w:sz w:val="28"/>
          <w:szCs w:val="28"/>
        </w:rPr>
        <w:t>Do you have independent transportation</w:t>
      </w:r>
      <w:r>
        <w:rPr>
          <w:rFonts w:ascii="Calibri" w:eastAsia="Times New Roman" w:hAnsi="Calibri" w:cs="Calibri"/>
          <w:color w:val="000000"/>
          <w:sz w:val="28"/>
          <w:szCs w:val="28"/>
        </w:rPr>
        <w:t xml:space="preserve">? </w:t>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p>
    <w:p w:rsidR="007C7D2B" w:rsidRPr="007C7D2B" w:rsidRDefault="007C7D2B" w:rsidP="007C7D2B">
      <w:pPr>
        <w:spacing w:line="240" w:lineRule="auto"/>
        <w:rPr>
          <w:rFonts w:ascii="Times New Roman" w:eastAsia="Times New Roman" w:hAnsi="Times New Roman" w:cs="Times New Roman"/>
          <w:sz w:val="24"/>
          <w:szCs w:val="24"/>
          <w:u w:val="single"/>
        </w:rPr>
      </w:pPr>
      <w:r w:rsidRPr="007C7D2B">
        <w:rPr>
          <w:rFonts w:ascii="Calibri" w:eastAsia="Times New Roman" w:hAnsi="Calibri" w:cs="Calibri"/>
          <w:color w:val="000000"/>
          <w:sz w:val="28"/>
          <w:szCs w:val="28"/>
        </w:rPr>
        <w:t>Cell Phone Number:</w:t>
      </w:r>
      <w:r>
        <w:rPr>
          <w:rFonts w:ascii="Calibri" w:eastAsia="Times New Roman" w:hAnsi="Calibri" w:cs="Calibri"/>
          <w:color w:val="000000"/>
          <w:sz w:val="28"/>
          <w:szCs w:val="28"/>
        </w:rPr>
        <w:t xml:space="preserve"> </w:t>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r>
        <w:rPr>
          <w:rFonts w:ascii="Calibri" w:eastAsia="Times New Roman" w:hAnsi="Calibri" w:cs="Calibri"/>
          <w:color w:val="000000"/>
          <w:sz w:val="28"/>
          <w:szCs w:val="28"/>
          <w:u w:val="single"/>
        </w:rPr>
        <w:tab/>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rPr>
        <w:t>Cell phone required to access Scheduling and Payroll applications</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8"/>
          <w:szCs w:val="28"/>
        </w:rPr>
        <w:t xml:space="preserve">Circle Your Preference:  </w:t>
      </w:r>
      <w:r w:rsidRPr="007C7D2B">
        <w:rPr>
          <w:rFonts w:ascii="Calibri" w:eastAsia="Times New Roman" w:hAnsi="Calibri" w:cs="Calibri"/>
          <w:color w:val="000000"/>
          <w:sz w:val="28"/>
          <w:szCs w:val="28"/>
        </w:rPr>
        <w:tab/>
        <w:t>    FULL TIME</w:t>
      </w:r>
      <w:r w:rsidRPr="007C7D2B">
        <w:rPr>
          <w:rFonts w:ascii="Calibri" w:eastAsia="Times New Roman" w:hAnsi="Calibri" w:cs="Calibri"/>
          <w:color w:val="000000"/>
          <w:sz w:val="28"/>
          <w:szCs w:val="28"/>
        </w:rPr>
        <w:tab/>
        <w:t>      PART TIME</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rPr>
        <w:t>Full time is defined as a full day from opening to closing.  Part time is defined as a half day shift, or fill-in for partial shifts as required.</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4"/>
          <w:szCs w:val="24"/>
        </w:rPr>
        <w:t>NOTE:  APPLICANTS SHALL MAKE A COMMITMENT TO THE COMMUNITY TO COVER ALL ASSIGNED WORK HOURS SCHEDULED</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8"/>
          <w:szCs w:val="28"/>
        </w:rPr>
        <w:t>Tell us about yourself and why you are applying for an attendant position:</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r w:rsidRPr="007C7D2B">
        <w:rPr>
          <w:rFonts w:ascii="Calibri" w:eastAsia="Times New Roman" w:hAnsi="Calibri" w:cs="Calibri"/>
          <w:color w:val="000000"/>
          <w:sz w:val="28"/>
          <w:szCs w:val="28"/>
          <w:u w:val="single"/>
        </w:rPr>
        <w:tab/>
      </w:r>
    </w:p>
    <w:p w:rsidR="007C7D2B" w:rsidRPr="007C7D2B" w:rsidRDefault="007C7D2B" w:rsidP="007C7D2B">
      <w:pPr>
        <w:spacing w:after="0" w:line="240" w:lineRule="auto"/>
        <w:rPr>
          <w:rFonts w:ascii="Times New Roman" w:eastAsia="Times New Roman" w:hAnsi="Times New Roman" w:cs="Times New Roman"/>
          <w:sz w:val="24"/>
          <w:szCs w:val="24"/>
        </w:rPr>
      </w:pP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4"/>
          <w:szCs w:val="24"/>
        </w:rPr>
        <w:t>Applicants will be interviewed in person or by phone.  Pool Committee members will schedule the interviews.</w:t>
      </w:r>
    </w:p>
    <w:p w:rsidR="007C7D2B" w:rsidRPr="007C7D2B" w:rsidRDefault="007C7D2B" w:rsidP="007C7D2B">
      <w:pPr>
        <w:spacing w:after="0" w:line="240" w:lineRule="auto"/>
        <w:rPr>
          <w:rFonts w:ascii="Times New Roman" w:eastAsia="Times New Roman" w:hAnsi="Times New Roman" w:cs="Times New Roman"/>
          <w:sz w:val="24"/>
          <w:szCs w:val="24"/>
        </w:rPr>
      </w:pP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4"/>
          <w:szCs w:val="24"/>
        </w:rPr>
        <w:t xml:space="preserve">Forward applications to: </w:t>
      </w:r>
      <w:r w:rsidRPr="007C7D2B">
        <w:rPr>
          <w:rFonts w:ascii="Calibri" w:eastAsia="Times New Roman" w:hAnsi="Calibri" w:cs="Calibri"/>
          <w:b/>
          <w:bCs/>
          <w:color w:val="000000"/>
          <w:sz w:val="24"/>
          <w:szCs w:val="24"/>
        </w:rPr>
        <w:t>spoawv@gmail.com</w:t>
      </w:r>
    </w:p>
    <w:p w:rsidR="007C7D2B" w:rsidRDefault="007C7D2B" w:rsidP="007C7D2B">
      <w:pPr>
        <w:spacing w:after="240" w:line="240" w:lineRule="auto"/>
        <w:rPr>
          <w:rFonts w:ascii="Times New Roman" w:eastAsia="Times New Roman" w:hAnsi="Times New Roman" w:cs="Times New Roman"/>
          <w:sz w:val="24"/>
          <w:szCs w:val="24"/>
        </w:rPr>
      </w:pPr>
    </w:p>
    <w:p w:rsidR="007C7D2B" w:rsidRDefault="007C7D2B" w:rsidP="007C7D2B">
      <w:pPr>
        <w:spacing w:after="240" w:line="240" w:lineRule="auto"/>
        <w:rPr>
          <w:rFonts w:ascii="Times New Roman" w:eastAsia="Times New Roman" w:hAnsi="Times New Roman" w:cs="Times New Roman"/>
          <w:sz w:val="24"/>
          <w:szCs w:val="24"/>
        </w:rPr>
      </w:pPr>
    </w:p>
    <w:p w:rsidR="007C7D2B" w:rsidRPr="007C7D2B" w:rsidRDefault="007C7D2B" w:rsidP="007C7D2B">
      <w:pPr>
        <w:spacing w:after="240" w:line="240" w:lineRule="auto"/>
        <w:rPr>
          <w:rFonts w:ascii="Times New Roman" w:eastAsia="Times New Roman" w:hAnsi="Times New Roman" w:cs="Times New Roman"/>
          <w:sz w:val="24"/>
          <w:szCs w:val="24"/>
        </w:rPr>
      </w:pPr>
    </w:p>
    <w:p w:rsidR="007C7D2B" w:rsidRPr="007C7D2B" w:rsidRDefault="007C7D2B" w:rsidP="007C7D2B">
      <w:pPr>
        <w:spacing w:line="240" w:lineRule="auto"/>
        <w:jc w:val="center"/>
        <w:rPr>
          <w:rFonts w:ascii="Times New Roman" w:eastAsia="Times New Roman" w:hAnsi="Times New Roman" w:cs="Times New Roman"/>
          <w:sz w:val="24"/>
          <w:szCs w:val="24"/>
        </w:rPr>
      </w:pPr>
      <w:r w:rsidRPr="007C7D2B">
        <w:rPr>
          <w:rFonts w:ascii="Calibri" w:eastAsia="Times New Roman" w:hAnsi="Calibri" w:cs="Calibri"/>
          <w:color w:val="000000"/>
          <w:sz w:val="32"/>
          <w:szCs w:val="32"/>
        </w:rPr>
        <w:lastRenderedPageBreak/>
        <w:t>S</w:t>
      </w:r>
      <w:r>
        <w:rPr>
          <w:rFonts w:ascii="Calibri" w:eastAsia="Times New Roman" w:hAnsi="Calibri" w:cs="Calibri"/>
          <w:color w:val="000000"/>
          <w:sz w:val="32"/>
          <w:szCs w:val="32"/>
        </w:rPr>
        <w:t>tonebridge Property Owners’ Association</w:t>
      </w:r>
    </w:p>
    <w:p w:rsidR="007C7D2B" w:rsidRPr="007C7D2B" w:rsidRDefault="007C7D2B" w:rsidP="007C7D2B">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8"/>
          <w:szCs w:val="28"/>
        </w:rPr>
        <w:t xml:space="preserve">POOL ATTENDANT </w:t>
      </w:r>
      <w:r w:rsidRPr="007C7D2B">
        <w:rPr>
          <w:rFonts w:ascii="Calibri" w:eastAsia="Times New Roman" w:hAnsi="Calibri" w:cs="Calibri"/>
          <w:color w:val="000000"/>
          <w:sz w:val="28"/>
          <w:szCs w:val="28"/>
        </w:rPr>
        <w:t>DUTIES AND RESPONSIBILITIES OVERVIEW</w:t>
      </w:r>
    </w:p>
    <w:p w:rsidR="007C7D2B" w:rsidRPr="007C7D2B" w:rsidRDefault="007C7D2B" w:rsidP="007C7D2B">
      <w:pPr>
        <w:spacing w:after="0" w:line="240" w:lineRule="auto"/>
        <w:rPr>
          <w:rFonts w:ascii="Times New Roman" w:eastAsia="Times New Roman" w:hAnsi="Times New Roman" w:cs="Times New Roman"/>
          <w:sz w:val="24"/>
          <w:szCs w:val="24"/>
        </w:rPr>
      </w:pP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8"/>
          <w:szCs w:val="28"/>
        </w:rPr>
        <w:t>The community swimming pool is the most notable amenity we own.  Keeping the pool open and operational is our number one goal.  Pool Attendants must be knowledgeable of pool operations, pool rules, and present themselves as professionals.</w:t>
      </w:r>
    </w:p>
    <w:p w:rsidR="007C7D2B" w:rsidRPr="007C7D2B" w:rsidRDefault="007C7D2B" w:rsidP="007C7D2B">
      <w:pPr>
        <w:spacing w:line="240" w:lineRule="auto"/>
        <w:rPr>
          <w:rFonts w:ascii="Times New Roman" w:eastAsia="Times New Roman" w:hAnsi="Times New Roman" w:cs="Times New Roman"/>
          <w:sz w:val="24"/>
          <w:szCs w:val="24"/>
        </w:rPr>
      </w:pPr>
      <w:r w:rsidRPr="007C7D2B">
        <w:rPr>
          <w:rFonts w:ascii="Calibri" w:eastAsia="Times New Roman" w:hAnsi="Calibri" w:cs="Calibri"/>
          <w:color w:val="000000"/>
          <w:sz w:val="28"/>
          <w:szCs w:val="28"/>
        </w:rPr>
        <w:t>As such, we expect selected applicants to sign a comprehensive employment contract that will list all required duties and responsibilities.   </w:t>
      </w:r>
    </w:p>
    <w:p w:rsidR="007C7D2B" w:rsidRDefault="007C7D2B" w:rsidP="007C7D2B">
      <w:pPr>
        <w:spacing w:line="240" w:lineRule="auto"/>
        <w:rPr>
          <w:rFonts w:ascii="Calibri" w:eastAsia="Times New Roman" w:hAnsi="Calibri" w:cs="Calibri"/>
          <w:color w:val="000000"/>
          <w:sz w:val="28"/>
          <w:szCs w:val="28"/>
        </w:rPr>
      </w:pPr>
      <w:r w:rsidRPr="007C7D2B">
        <w:rPr>
          <w:rFonts w:ascii="Calibri" w:eastAsia="Times New Roman" w:hAnsi="Calibri" w:cs="Calibri"/>
          <w:color w:val="000000"/>
          <w:sz w:val="28"/>
          <w:szCs w:val="28"/>
        </w:rPr>
        <w:t>OVERVIEW OF KEY DUTIES AND RESPONSIBILITIES (full list will be included in the employment contract)</w:t>
      </w:r>
    </w:p>
    <w:p w:rsidR="007C7D2B" w:rsidRPr="007C7D2B" w:rsidRDefault="007C7D2B" w:rsidP="007C7D2B">
      <w:pPr>
        <w:spacing w:line="240" w:lineRule="auto"/>
        <w:rPr>
          <w:rFonts w:ascii="Times New Roman" w:eastAsia="Times New Roman" w:hAnsi="Times New Roman" w:cs="Times New Roman"/>
          <w:sz w:val="24"/>
          <w:szCs w:val="24"/>
        </w:rPr>
      </w:pP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Be on time</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Wear your provided Pool Attendant t-shirt</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Be present.  We want the residents to know who you are and that you are there to enforce the rules for everyone’s safety</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Enforce all pool rules</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Upon opening the pool, open office and bathrooms</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Check chemical balances every two hours, log results, and make minor adjustments as needed</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Skim and/or vacuum pool as needed</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Ensure bathrooms are clean and toilet paper and paper towels are stocked</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 Wipe down pool furniture as needed</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 Empty trash containers as needed </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 Greet members and visitors and ensure they sign in</w:t>
      </w:r>
    </w:p>
    <w:p w:rsidR="007C7D2B" w:rsidRPr="007C7D2B" w:rsidRDefault="007C7D2B" w:rsidP="007C7D2B">
      <w:pPr>
        <w:numPr>
          <w:ilvl w:val="0"/>
          <w:numId w:val="1"/>
        </w:numPr>
        <w:spacing w:after="0"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 At closing, clean and mop bathrooms and office. Keep everything tid</w:t>
      </w:r>
      <w:r w:rsidR="00314D8D">
        <w:rPr>
          <w:rFonts w:ascii="Calibri" w:eastAsia="Times New Roman" w:hAnsi="Calibri" w:cs="Calibri"/>
          <w:color w:val="000000"/>
          <w:sz w:val="28"/>
          <w:szCs w:val="28"/>
        </w:rPr>
        <w:t>y</w:t>
      </w:r>
      <w:r w:rsidRPr="007C7D2B">
        <w:rPr>
          <w:rFonts w:ascii="Calibri" w:eastAsia="Times New Roman" w:hAnsi="Calibri" w:cs="Calibri"/>
          <w:color w:val="000000"/>
          <w:sz w:val="28"/>
          <w:szCs w:val="28"/>
        </w:rPr>
        <w:t>.</w:t>
      </w:r>
    </w:p>
    <w:p w:rsidR="007C7D2B" w:rsidRPr="007C7D2B" w:rsidRDefault="007C7D2B" w:rsidP="007C7D2B">
      <w:pPr>
        <w:numPr>
          <w:ilvl w:val="0"/>
          <w:numId w:val="1"/>
        </w:numPr>
        <w:spacing w:line="240" w:lineRule="auto"/>
        <w:textAlignment w:val="baseline"/>
        <w:rPr>
          <w:rFonts w:ascii="Calibri" w:eastAsia="Times New Roman" w:hAnsi="Calibri" w:cs="Calibri"/>
          <w:color w:val="000000"/>
          <w:sz w:val="28"/>
          <w:szCs w:val="28"/>
        </w:rPr>
      </w:pPr>
      <w:r w:rsidRPr="007C7D2B">
        <w:rPr>
          <w:rFonts w:ascii="Calibri" w:eastAsia="Times New Roman" w:hAnsi="Calibri" w:cs="Calibri"/>
          <w:color w:val="000000"/>
          <w:sz w:val="28"/>
          <w:szCs w:val="28"/>
        </w:rPr>
        <w:t> Respect the Attendant Position.  This is not an opportunity for sunbathing or entertaining friends.  </w:t>
      </w:r>
      <w:bookmarkStart w:id="0" w:name="_GoBack"/>
      <w:bookmarkEnd w:id="0"/>
    </w:p>
    <w:p w:rsidR="009D14ED" w:rsidRDefault="00314D8D"/>
    <w:sectPr w:rsidR="009D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3633F"/>
    <w:multiLevelType w:val="multilevel"/>
    <w:tmpl w:val="784E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2B"/>
    <w:rsid w:val="00314D8D"/>
    <w:rsid w:val="004E6513"/>
    <w:rsid w:val="007C7D2B"/>
    <w:rsid w:val="00BA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B17"/>
  <w15:chartTrackingRefBased/>
  <w15:docId w15:val="{409B8893-0B33-45B3-9C78-FE4EA3F9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C7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White</dc:creator>
  <cp:keywords/>
  <dc:description/>
  <cp:lastModifiedBy>Lisa White</cp:lastModifiedBy>
  <cp:revision>2</cp:revision>
  <dcterms:created xsi:type="dcterms:W3CDTF">2024-04-02T16:29:00Z</dcterms:created>
  <dcterms:modified xsi:type="dcterms:W3CDTF">2024-04-02T16:33:00Z</dcterms:modified>
</cp:coreProperties>
</file>